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0" w:rsidRPr="008D0E85" w:rsidRDefault="00D135A0" w:rsidP="00BF4833">
      <w:pPr>
        <w:pStyle w:val="a3"/>
        <w:ind w:firstLine="709"/>
        <w:rPr>
          <w:sz w:val="32"/>
          <w:lang w:val="ru-RU"/>
        </w:rPr>
      </w:pPr>
      <w:r>
        <w:rPr>
          <w:noProof/>
          <w:sz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-53340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F84">
        <w:rPr>
          <w:sz w:val="32"/>
          <w:lang w:val="ru-RU"/>
        </w:rPr>
        <w:t xml:space="preserve">Шеломковский </w:t>
      </w:r>
      <w:r w:rsidRPr="008D2407">
        <w:rPr>
          <w:sz w:val="32"/>
          <w:lang w:val="ru-RU"/>
        </w:rPr>
        <w:t>сельский Совет</w:t>
      </w:r>
      <w:r>
        <w:rPr>
          <w:sz w:val="32"/>
          <w:lang w:val="ru-RU"/>
        </w:rPr>
        <w:t xml:space="preserve"> депутатов                                 </w:t>
      </w:r>
      <w:r w:rsidRPr="008D0E85">
        <w:rPr>
          <w:sz w:val="32"/>
          <w:szCs w:val="32"/>
          <w:lang w:val="ru-RU"/>
        </w:rPr>
        <w:t>Дзержинского района Красноярского края</w:t>
      </w:r>
    </w:p>
    <w:p w:rsidR="00D135A0" w:rsidRPr="008D0E85" w:rsidRDefault="00D135A0" w:rsidP="00BF4833">
      <w:pPr>
        <w:shd w:val="clear" w:color="auto" w:fill="FFFFFF"/>
        <w:ind w:firstLine="709"/>
        <w:jc w:val="center"/>
        <w:rPr>
          <w:sz w:val="32"/>
          <w:szCs w:val="32"/>
        </w:rPr>
      </w:pPr>
      <w:r w:rsidRPr="008D0E85">
        <w:rPr>
          <w:rFonts w:eastAsia="Times New Roman"/>
          <w:b/>
          <w:bCs/>
          <w:spacing w:val="-3"/>
          <w:sz w:val="32"/>
          <w:szCs w:val="32"/>
        </w:rPr>
        <w:t>РЕШЕНИЕ</w:t>
      </w:r>
    </w:p>
    <w:p w:rsidR="00D135A0" w:rsidRPr="006B3B6C" w:rsidRDefault="00FD5F84" w:rsidP="00BF4833">
      <w:pPr>
        <w:shd w:val="clear" w:color="auto" w:fill="FFFFFF"/>
        <w:tabs>
          <w:tab w:val="left" w:pos="8472"/>
        </w:tabs>
        <w:ind w:firstLine="709"/>
        <w:jc w:val="center"/>
        <w:rPr>
          <w:rFonts w:eastAsia="Times New Roman"/>
          <w:sz w:val="28"/>
          <w:szCs w:val="28"/>
        </w:rPr>
      </w:pPr>
      <w:r w:rsidRPr="006B3B6C">
        <w:rPr>
          <w:rFonts w:eastAsia="Times New Roman"/>
          <w:sz w:val="28"/>
          <w:szCs w:val="28"/>
        </w:rPr>
        <w:t xml:space="preserve">с. </w:t>
      </w:r>
      <w:proofErr w:type="spellStart"/>
      <w:r w:rsidRPr="006B3B6C">
        <w:rPr>
          <w:rFonts w:eastAsia="Times New Roman"/>
          <w:sz w:val="28"/>
          <w:szCs w:val="28"/>
        </w:rPr>
        <w:t>Шеломки</w:t>
      </w:r>
      <w:proofErr w:type="spellEnd"/>
    </w:p>
    <w:p w:rsidR="006B3B6C" w:rsidRPr="006B3B6C" w:rsidRDefault="00C03EA6" w:rsidP="00BF4833">
      <w:pPr>
        <w:shd w:val="clear" w:color="auto" w:fill="FFFFFF"/>
        <w:tabs>
          <w:tab w:val="left" w:pos="8472"/>
        </w:tabs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20.11</w:t>
      </w:r>
      <w:r w:rsidR="00494635">
        <w:rPr>
          <w:rFonts w:eastAsia="Times New Roman"/>
          <w:sz w:val="28"/>
          <w:szCs w:val="28"/>
        </w:rPr>
        <w:t>.2019</w:t>
      </w:r>
      <w:r w:rsidR="006B3B6C" w:rsidRPr="006B3B6C">
        <w:rPr>
          <w:rFonts w:eastAsia="Times New Roman"/>
          <w:sz w:val="28"/>
          <w:szCs w:val="28"/>
        </w:rPr>
        <w:t xml:space="preserve">                                                 </w:t>
      </w:r>
      <w:r w:rsidR="00324D2D">
        <w:rPr>
          <w:rFonts w:eastAsia="Times New Roman"/>
          <w:sz w:val="28"/>
          <w:szCs w:val="28"/>
        </w:rPr>
        <w:t xml:space="preserve">   </w:t>
      </w:r>
      <w:r w:rsidR="0049463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                   №43-107</w:t>
      </w:r>
      <w:r w:rsidR="006B3B6C" w:rsidRPr="006B3B6C">
        <w:rPr>
          <w:rFonts w:eastAsia="Times New Roman"/>
          <w:sz w:val="28"/>
          <w:szCs w:val="28"/>
        </w:rPr>
        <w:t>р</w:t>
      </w:r>
    </w:p>
    <w:p w:rsidR="00D135A0" w:rsidRDefault="009A2876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D135A0">
        <w:rPr>
          <w:rFonts w:eastAsia="Times New Roman"/>
          <w:sz w:val="28"/>
          <w:szCs w:val="28"/>
        </w:rPr>
        <w:t xml:space="preserve"> </w:t>
      </w:r>
      <w:r w:rsidR="00C03EA6">
        <w:rPr>
          <w:rFonts w:eastAsia="Times New Roman"/>
          <w:sz w:val="28"/>
          <w:szCs w:val="28"/>
        </w:rPr>
        <w:t xml:space="preserve">согласовании </w:t>
      </w:r>
      <w:r w:rsidR="00D135A0">
        <w:rPr>
          <w:rFonts w:eastAsia="Times New Roman"/>
          <w:sz w:val="28"/>
          <w:szCs w:val="28"/>
        </w:rPr>
        <w:t xml:space="preserve">перечня имущества, подлежащего безвозмездной передаче из муниципальной собственности </w:t>
      </w:r>
      <w:proofErr w:type="spellStart"/>
      <w:r w:rsidR="00FD5F84">
        <w:rPr>
          <w:rFonts w:eastAsia="Times New Roman"/>
          <w:sz w:val="28"/>
          <w:szCs w:val="28"/>
        </w:rPr>
        <w:t>Шеломковского</w:t>
      </w:r>
      <w:proofErr w:type="spellEnd"/>
      <w:r w:rsidR="00D135A0">
        <w:rPr>
          <w:rFonts w:eastAsia="Times New Roman"/>
          <w:sz w:val="28"/>
          <w:szCs w:val="28"/>
        </w:rPr>
        <w:t xml:space="preserve"> сельсовета Дзержинского района Красноярского края в муниципальную собственность Дзержинского района Красноярского края.</w:t>
      </w:r>
    </w:p>
    <w:p w:rsidR="00D135A0" w:rsidRDefault="00D135A0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</w:p>
    <w:p w:rsidR="006C6947" w:rsidRDefault="00D135A0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 законом от 06 октября 2003 года №131-ФЗ «Об общих пр</w:t>
      </w:r>
      <w:r w:rsidR="007E6242">
        <w:rPr>
          <w:rFonts w:eastAsia="Times New Roman"/>
          <w:sz w:val="28"/>
          <w:szCs w:val="28"/>
        </w:rPr>
        <w:t>инципах организации местного сам</w:t>
      </w:r>
      <w:r>
        <w:rPr>
          <w:rFonts w:eastAsia="Times New Roman"/>
          <w:sz w:val="28"/>
          <w:szCs w:val="28"/>
        </w:rPr>
        <w:t xml:space="preserve">оуправления в Российской Федерации», </w:t>
      </w:r>
      <w:r w:rsidR="00C03EA6">
        <w:rPr>
          <w:rFonts w:eastAsia="Times New Roman"/>
          <w:sz w:val="28"/>
          <w:szCs w:val="28"/>
        </w:rPr>
        <w:t xml:space="preserve">Законом Красноярского края от 26.05.2009 № 8-3290 «О порядке разграничения имущества между муниципальными образованиями края», </w:t>
      </w:r>
      <w:r w:rsidRPr="0089367A">
        <w:rPr>
          <w:rFonts w:eastAsia="Times New Roman"/>
          <w:sz w:val="28"/>
          <w:szCs w:val="28"/>
        </w:rPr>
        <w:t>постановлением администрации Дзержинского района от 26</w:t>
      </w:r>
      <w:r w:rsidR="00CE5F86" w:rsidRPr="0089367A">
        <w:rPr>
          <w:rFonts w:eastAsia="Times New Roman"/>
          <w:sz w:val="28"/>
          <w:szCs w:val="28"/>
        </w:rPr>
        <w:t>.06.2017 года №338-п «О передаче</w:t>
      </w:r>
      <w:r w:rsidRPr="0089367A">
        <w:rPr>
          <w:rFonts w:eastAsia="Times New Roman"/>
          <w:sz w:val="28"/>
          <w:szCs w:val="28"/>
        </w:rPr>
        <w:t xml:space="preserve"> имущества в собственность Дзержинского района», </w:t>
      </w:r>
      <w:r>
        <w:rPr>
          <w:rFonts w:eastAsia="Times New Roman"/>
          <w:sz w:val="28"/>
          <w:szCs w:val="28"/>
        </w:rPr>
        <w:t xml:space="preserve">руководствуясь статьей </w:t>
      </w:r>
      <w:r w:rsidR="006B3B6C">
        <w:rPr>
          <w:rFonts w:eastAsia="Times New Roman"/>
          <w:sz w:val="28"/>
          <w:szCs w:val="28"/>
        </w:rPr>
        <w:t>6, 21</w:t>
      </w:r>
      <w:r w:rsidR="007E6242">
        <w:rPr>
          <w:rFonts w:eastAsia="Times New Roman"/>
          <w:sz w:val="28"/>
          <w:szCs w:val="28"/>
        </w:rPr>
        <w:t xml:space="preserve"> Устава муницип</w:t>
      </w:r>
      <w:r w:rsidR="00FD5F84">
        <w:rPr>
          <w:rFonts w:eastAsia="Times New Roman"/>
          <w:sz w:val="28"/>
          <w:szCs w:val="28"/>
        </w:rPr>
        <w:t xml:space="preserve">ального образования </w:t>
      </w:r>
      <w:proofErr w:type="spellStart"/>
      <w:r w:rsidR="00FD5F84">
        <w:rPr>
          <w:rFonts w:eastAsia="Times New Roman"/>
          <w:sz w:val="28"/>
          <w:szCs w:val="28"/>
        </w:rPr>
        <w:t>Шеломковского</w:t>
      </w:r>
      <w:proofErr w:type="spellEnd"/>
      <w:r w:rsidR="00FD5F84">
        <w:rPr>
          <w:rFonts w:eastAsia="Times New Roman"/>
          <w:sz w:val="28"/>
          <w:szCs w:val="28"/>
        </w:rPr>
        <w:t xml:space="preserve"> сельсовета, </w:t>
      </w:r>
      <w:proofErr w:type="spellStart"/>
      <w:r w:rsidR="00FD5F84">
        <w:rPr>
          <w:rFonts w:eastAsia="Times New Roman"/>
          <w:sz w:val="28"/>
          <w:szCs w:val="28"/>
        </w:rPr>
        <w:t>Шеломковский</w:t>
      </w:r>
      <w:proofErr w:type="spellEnd"/>
      <w:r w:rsidR="00FD5F84">
        <w:rPr>
          <w:rFonts w:eastAsia="Times New Roman"/>
          <w:sz w:val="28"/>
          <w:szCs w:val="28"/>
        </w:rPr>
        <w:t xml:space="preserve"> </w:t>
      </w:r>
      <w:r w:rsidR="007E6242">
        <w:rPr>
          <w:rFonts w:eastAsia="Times New Roman"/>
          <w:sz w:val="28"/>
          <w:szCs w:val="28"/>
        </w:rPr>
        <w:t>сельский</w:t>
      </w:r>
      <w:proofErr w:type="gramEnd"/>
      <w:r w:rsidR="007E6242">
        <w:rPr>
          <w:rFonts w:eastAsia="Times New Roman"/>
          <w:sz w:val="28"/>
          <w:szCs w:val="28"/>
        </w:rPr>
        <w:t xml:space="preserve"> Совет депутатов РЕШИЛ:</w:t>
      </w:r>
    </w:p>
    <w:p w:rsidR="007E6242" w:rsidRPr="00BF4833" w:rsidRDefault="00C03EA6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Согласовать </w:t>
      </w:r>
      <w:r w:rsidR="007E6242" w:rsidRPr="00BF4833">
        <w:rPr>
          <w:rFonts w:eastAsia="Times New Roman"/>
          <w:sz w:val="28"/>
          <w:szCs w:val="28"/>
        </w:rPr>
        <w:t>перечень недвижимого имущества,</w:t>
      </w:r>
      <w:r w:rsidR="006B3B6C" w:rsidRPr="00BF4833">
        <w:rPr>
          <w:rFonts w:eastAsia="Times New Roman"/>
          <w:sz w:val="28"/>
          <w:szCs w:val="28"/>
        </w:rPr>
        <w:t xml:space="preserve"> </w:t>
      </w:r>
      <w:r w:rsidR="007E6242" w:rsidRPr="00BF4833">
        <w:rPr>
          <w:rFonts w:eastAsia="Times New Roman"/>
          <w:sz w:val="28"/>
          <w:szCs w:val="28"/>
        </w:rPr>
        <w:t>подлежащего безвозмездной передаче из муниципа</w:t>
      </w:r>
      <w:r w:rsidR="00FD5F84" w:rsidRPr="00BF4833">
        <w:rPr>
          <w:rFonts w:eastAsia="Times New Roman"/>
          <w:sz w:val="28"/>
          <w:szCs w:val="28"/>
        </w:rPr>
        <w:t xml:space="preserve">льной собственности </w:t>
      </w:r>
      <w:proofErr w:type="spellStart"/>
      <w:r w:rsidR="00FD5F84" w:rsidRPr="00BF4833">
        <w:rPr>
          <w:rFonts w:eastAsia="Times New Roman"/>
          <w:sz w:val="28"/>
          <w:szCs w:val="28"/>
        </w:rPr>
        <w:t>Шеломковского</w:t>
      </w:r>
      <w:proofErr w:type="spellEnd"/>
      <w:r w:rsidR="00FD5F84" w:rsidRPr="00BF4833">
        <w:rPr>
          <w:rFonts w:eastAsia="Times New Roman"/>
          <w:sz w:val="28"/>
          <w:szCs w:val="28"/>
        </w:rPr>
        <w:t xml:space="preserve"> </w:t>
      </w:r>
      <w:r w:rsidR="007E6242" w:rsidRPr="00BF4833">
        <w:rPr>
          <w:rFonts w:eastAsia="Times New Roman"/>
          <w:sz w:val="28"/>
          <w:szCs w:val="28"/>
        </w:rPr>
        <w:t>сельсовета Дзержинского района Красноярского края в муниципальную собственность Дзержинского района Красно</w:t>
      </w:r>
      <w:r w:rsidR="005D6427" w:rsidRPr="00BF4833">
        <w:rPr>
          <w:rFonts w:eastAsia="Times New Roman"/>
          <w:sz w:val="28"/>
          <w:szCs w:val="28"/>
        </w:rPr>
        <w:t>ярского края согласно Приложению</w:t>
      </w:r>
      <w:r w:rsidR="007E6242" w:rsidRPr="00BF4833">
        <w:rPr>
          <w:rFonts w:eastAsia="Times New Roman"/>
          <w:sz w:val="28"/>
          <w:szCs w:val="28"/>
        </w:rPr>
        <w:t xml:space="preserve"> №1.</w:t>
      </w:r>
    </w:p>
    <w:p w:rsidR="007E6242" w:rsidRDefault="007E6242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</w:t>
      </w:r>
      <w:r w:rsidRPr="007E6242">
        <w:rPr>
          <w:rFonts w:eastAsia="Times New Roman"/>
          <w:sz w:val="28"/>
          <w:szCs w:val="28"/>
        </w:rPr>
        <w:t>нтроль за</w:t>
      </w:r>
      <w:proofErr w:type="gramEnd"/>
      <w:r w:rsidRPr="007E6242">
        <w:rPr>
          <w:rFonts w:eastAsia="Times New Roman"/>
          <w:sz w:val="28"/>
          <w:szCs w:val="28"/>
        </w:rPr>
        <w:t xml:space="preserve"> исполнением настоящего решения</w:t>
      </w:r>
      <w:r w:rsidR="00FD5F84">
        <w:rPr>
          <w:rFonts w:eastAsia="Times New Roman"/>
          <w:sz w:val="28"/>
          <w:szCs w:val="28"/>
        </w:rPr>
        <w:t xml:space="preserve"> возложить на главу </w:t>
      </w:r>
      <w:proofErr w:type="spellStart"/>
      <w:r w:rsidR="00FD5F84">
        <w:rPr>
          <w:rFonts w:eastAsia="Times New Roman"/>
          <w:sz w:val="28"/>
          <w:szCs w:val="28"/>
        </w:rPr>
        <w:t>Шеломковского</w:t>
      </w:r>
      <w:proofErr w:type="spellEnd"/>
      <w:r w:rsidR="00FD5F84">
        <w:rPr>
          <w:rFonts w:eastAsia="Times New Roman"/>
          <w:sz w:val="28"/>
          <w:szCs w:val="28"/>
        </w:rPr>
        <w:t xml:space="preserve"> сельсовета С.В. Шестопалов</w:t>
      </w:r>
      <w:r w:rsidR="00DD277B">
        <w:rPr>
          <w:rFonts w:eastAsia="Times New Roman"/>
          <w:sz w:val="28"/>
          <w:szCs w:val="28"/>
        </w:rPr>
        <w:t>а</w:t>
      </w:r>
      <w:r w:rsidRPr="007E6242">
        <w:rPr>
          <w:rFonts w:eastAsia="Times New Roman"/>
          <w:sz w:val="28"/>
          <w:szCs w:val="28"/>
        </w:rPr>
        <w:t>.</w:t>
      </w:r>
    </w:p>
    <w:p w:rsidR="007E6242" w:rsidRDefault="007E6242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Опубликовать настоящее решение в периодически </w:t>
      </w:r>
      <w:r w:rsidR="00FD5F84">
        <w:rPr>
          <w:rFonts w:eastAsia="Times New Roman"/>
          <w:sz w:val="28"/>
          <w:szCs w:val="28"/>
        </w:rPr>
        <w:t>печатном издании «Информационный вестник</w:t>
      </w:r>
      <w:r>
        <w:rPr>
          <w:rFonts w:eastAsia="Times New Roman"/>
          <w:sz w:val="28"/>
          <w:szCs w:val="28"/>
        </w:rPr>
        <w:t>»</w:t>
      </w:r>
      <w:r w:rsidR="002D7CCA">
        <w:rPr>
          <w:rFonts w:eastAsia="Times New Roman"/>
          <w:sz w:val="28"/>
          <w:szCs w:val="28"/>
        </w:rPr>
        <w:t xml:space="preserve">, разместить в сети Интернет на официальном </w:t>
      </w:r>
      <w:r w:rsidR="00FD5F84">
        <w:rPr>
          <w:rFonts w:eastAsia="Times New Roman"/>
          <w:sz w:val="28"/>
          <w:szCs w:val="28"/>
        </w:rPr>
        <w:t xml:space="preserve">сайте администрации </w:t>
      </w:r>
      <w:proofErr w:type="spellStart"/>
      <w:r w:rsidR="00FD5F84">
        <w:rPr>
          <w:rFonts w:eastAsia="Times New Roman"/>
          <w:sz w:val="28"/>
          <w:szCs w:val="28"/>
        </w:rPr>
        <w:t>Шеломковского</w:t>
      </w:r>
      <w:proofErr w:type="spellEnd"/>
      <w:r w:rsidR="002D7CCA">
        <w:rPr>
          <w:rFonts w:eastAsia="Times New Roman"/>
          <w:sz w:val="28"/>
          <w:szCs w:val="28"/>
        </w:rPr>
        <w:t xml:space="preserve"> сельсовета.</w:t>
      </w:r>
    </w:p>
    <w:p w:rsidR="002D7CCA" w:rsidRDefault="002D7CCA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</w:t>
      </w:r>
      <w:r w:rsidR="00DD277B">
        <w:rPr>
          <w:rFonts w:eastAsia="Times New Roman"/>
          <w:sz w:val="28"/>
          <w:szCs w:val="28"/>
        </w:rPr>
        <w:t>шение вступает в законную силу в день,</w:t>
      </w:r>
      <w:r w:rsidR="00562E3F">
        <w:rPr>
          <w:rFonts w:eastAsia="Times New Roman"/>
          <w:sz w:val="28"/>
          <w:szCs w:val="28"/>
        </w:rPr>
        <w:t xml:space="preserve"> следующий за днем его официального опубликования.</w:t>
      </w:r>
    </w:p>
    <w:p w:rsidR="002D7CCA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2D7CCA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сельского Совета деп</w:t>
      </w:r>
      <w:r w:rsidR="00FD5F84">
        <w:rPr>
          <w:rFonts w:eastAsia="Times New Roman"/>
          <w:sz w:val="28"/>
          <w:szCs w:val="28"/>
        </w:rPr>
        <w:t xml:space="preserve">утатов                        Г.Ю. </w:t>
      </w:r>
      <w:proofErr w:type="spellStart"/>
      <w:r w:rsidR="00FD5F84">
        <w:rPr>
          <w:rFonts w:eastAsia="Times New Roman"/>
          <w:sz w:val="28"/>
          <w:szCs w:val="28"/>
        </w:rPr>
        <w:t>Макарюк</w:t>
      </w:r>
      <w:proofErr w:type="spellEnd"/>
      <w:r w:rsidR="00FD5F84">
        <w:rPr>
          <w:rFonts w:eastAsia="Times New Roman"/>
          <w:sz w:val="28"/>
          <w:szCs w:val="28"/>
        </w:rPr>
        <w:t>.</w:t>
      </w:r>
    </w:p>
    <w:p w:rsidR="002D7CCA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2D7CCA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</w:t>
      </w:r>
      <w:r w:rsidR="00FD5F84">
        <w:rPr>
          <w:rFonts w:eastAsia="Times New Roman"/>
          <w:sz w:val="28"/>
          <w:szCs w:val="28"/>
        </w:rPr>
        <w:t xml:space="preserve">                            </w:t>
      </w:r>
      <w:r>
        <w:rPr>
          <w:rFonts w:eastAsia="Times New Roman"/>
          <w:sz w:val="28"/>
          <w:szCs w:val="28"/>
        </w:rPr>
        <w:t xml:space="preserve">  </w:t>
      </w:r>
      <w:r w:rsidR="00FD5F84">
        <w:rPr>
          <w:rFonts w:eastAsia="Times New Roman"/>
          <w:sz w:val="28"/>
          <w:szCs w:val="28"/>
        </w:rPr>
        <w:t>С.В. Шестопалов.</w:t>
      </w:r>
      <w:r w:rsidR="001E16B4">
        <w:rPr>
          <w:rFonts w:eastAsia="Times New Roman"/>
          <w:sz w:val="28"/>
          <w:szCs w:val="28"/>
        </w:rPr>
        <w:t xml:space="preserve">  </w:t>
      </w:r>
    </w:p>
    <w:p w:rsidR="00562E3F" w:rsidRDefault="00562E3F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eastAsia="Times New Roman"/>
          <w:sz w:val="28"/>
          <w:szCs w:val="28"/>
        </w:rPr>
      </w:pPr>
    </w:p>
    <w:p w:rsidR="00562E3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both"/>
        <w:rPr>
          <w:rFonts w:eastAsia="Times New Roman"/>
          <w:sz w:val="28"/>
          <w:szCs w:val="28"/>
        </w:rPr>
      </w:pPr>
    </w:p>
    <w:p w:rsidR="00562E3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both"/>
        <w:rPr>
          <w:rFonts w:eastAsia="Times New Roman"/>
          <w:sz w:val="28"/>
          <w:szCs w:val="28"/>
        </w:rPr>
      </w:pPr>
    </w:p>
    <w:p w:rsidR="0037697E" w:rsidRDefault="0037697E" w:rsidP="00562E3F">
      <w:pPr>
        <w:pStyle w:val="a5"/>
        <w:shd w:val="clear" w:color="auto" w:fill="FFFFFF"/>
        <w:tabs>
          <w:tab w:val="left" w:pos="8472"/>
        </w:tabs>
        <w:ind w:left="0" w:firstLine="709"/>
        <w:jc w:val="right"/>
        <w:rPr>
          <w:rFonts w:eastAsia="Times New Roman"/>
          <w:sz w:val="28"/>
          <w:szCs w:val="28"/>
        </w:rPr>
      </w:pPr>
    </w:p>
    <w:p w:rsidR="00562E3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right"/>
        <w:rPr>
          <w:rFonts w:eastAsia="Times New Roman"/>
          <w:sz w:val="28"/>
          <w:szCs w:val="28"/>
        </w:rPr>
      </w:pPr>
    </w:p>
    <w:p w:rsidR="00BF4833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sz w:val="24"/>
          <w:szCs w:val="24"/>
        </w:rPr>
      </w:pPr>
    </w:p>
    <w:p w:rsidR="00BF4833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sz w:val="24"/>
          <w:szCs w:val="24"/>
        </w:rPr>
      </w:pPr>
    </w:p>
    <w:p w:rsidR="00BF4833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sz w:val="24"/>
          <w:szCs w:val="24"/>
        </w:rPr>
        <w:sectPr w:rsidR="00BF4833" w:rsidSect="00562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EA6" w:rsidRDefault="00C03EA6" w:rsidP="00C03EA6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Приложение №1 к решению №43-107р от 20.11.2019г</w:t>
      </w:r>
    </w:p>
    <w:p w:rsidR="00C03EA6" w:rsidRDefault="00C03EA6" w:rsidP="00C03EA6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color w:val="000000"/>
          <w:sz w:val="24"/>
          <w:szCs w:val="24"/>
        </w:rPr>
      </w:pPr>
    </w:p>
    <w:p w:rsidR="00C03EA6" w:rsidRPr="002048F2" w:rsidRDefault="00C03EA6" w:rsidP="00C03EA6">
      <w:pPr>
        <w:shd w:val="clear" w:color="auto" w:fill="FFFFFF"/>
        <w:tabs>
          <w:tab w:val="left" w:pos="8472"/>
        </w:tabs>
        <w:ind w:firstLine="709"/>
        <w:jc w:val="center"/>
      </w:pPr>
      <w:r w:rsidRPr="002048F2">
        <w:rPr>
          <w:rFonts w:eastAsia="Times New Roman"/>
          <w:color w:val="000000"/>
          <w:sz w:val="24"/>
          <w:szCs w:val="24"/>
        </w:rPr>
        <w:t>ПЕРЕЧЕНЬ</w:t>
      </w:r>
    </w:p>
    <w:p w:rsidR="00C03EA6" w:rsidRPr="002048F2" w:rsidRDefault="00C03EA6" w:rsidP="00C03EA6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2048F2">
        <w:rPr>
          <w:rFonts w:eastAsia="Times New Roman"/>
          <w:color w:val="000000"/>
          <w:sz w:val="24"/>
          <w:szCs w:val="24"/>
        </w:rPr>
        <w:t xml:space="preserve">ИМУЩЕСТВА, ПОДЛЕЖАЩЕГО ПЕРЕДАЧЕ В </w:t>
      </w:r>
      <w:proofErr w:type="gramStart"/>
      <w:r w:rsidRPr="002048F2">
        <w:rPr>
          <w:rFonts w:eastAsia="Times New Roman"/>
          <w:color w:val="000000"/>
          <w:sz w:val="24"/>
          <w:szCs w:val="24"/>
        </w:rPr>
        <w:t>МУНИЦИПАЛЬНУЮ</w:t>
      </w:r>
      <w:proofErr w:type="gramEnd"/>
    </w:p>
    <w:p w:rsidR="00C03EA6" w:rsidRPr="002048F2" w:rsidRDefault="00C03EA6" w:rsidP="00C03EA6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2048F2">
        <w:rPr>
          <w:rFonts w:eastAsia="Times New Roman"/>
          <w:color w:val="000000"/>
          <w:sz w:val="24"/>
          <w:szCs w:val="24"/>
        </w:rPr>
        <w:t>СОБСТВЕННОСТЬ В ПРОЦЕССЕ РАЗГРАНИЧЕНИЯ МУНИЦИПАЛЬНОГО</w:t>
      </w:r>
    </w:p>
    <w:p w:rsidR="00C03EA6" w:rsidRPr="002048F2" w:rsidRDefault="00C03EA6" w:rsidP="00C03EA6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2048F2">
        <w:rPr>
          <w:rFonts w:eastAsia="Times New Roman"/>
          <w:color w:val="000000"/>
          <w:sz w:val="24"/>
          <w:szCs w:val="24"/>
        </w:rPr>
        <w:t>ИМУЩЕСТВА</w:t>
      </w:r>
    </w:p>
    <w:p w:rsidR="00C03EA6" w:rsidRPr="002048F2" w:rsidRDefault="00C03EA6" w:rsidP="00C03EA6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</w:rPr>
      </w:pPr>
      <w:r w:rsidRPr="002048F2"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181"/>
        <w:gridCol w:w="1623"/>
        <w:gridCol w:w="1448"/>
        <w:gridCol w:w="1418"/>
        <w:gridCol w:w="2268"/>
        <w:gridCol w:w="2126"/>
      </w:tblGrid>
      <w:tr w:rsidR="00C03EA6" w:rsidRPr="002048F2" w:rsidTr="008123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48F2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Балансовая стоимость имущества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C03EA6" w:rsidRPr="002048F2" w:rsidTr="008123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C03EA6" w:rsidRPr="002048F2" w:rsidTr="00812324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 Муниципальное образование </w:t>
            </w:r>
            <w:proofErr w:type="spell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Шеломковский</w:t>
            </w:r>
            <w:proofErr w:type="spellEnd"/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 сельсовет Дзержинского района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Красноярский край, Дзержинский район, с. </w:t>
            </w:r>
            <w:proofErr w:type="spell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Шеломки</w:t>
            </w:r>
            <w:proofErr w:type="spellEnd"/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2048F2">
              <w:rPr>
                <w:rFonts w:eastAsia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 71,178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 Здание для создания условий по организации досуга и обеспечения жителей услугами организаций культуры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 Здание, 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назначение: нежилое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этажность: 2,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площадь: 628,3 кв</w:t>
            </w:r>
            <w:proofErr w:type="gram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кадастровый номер: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>24:10:2301004:420, год ввода в эксплуатацию: 1967</w:t>
            </w:r>
          </w:p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3EA6" w:rsidRPr="002048F2" w:rsidRDefault="00C03EA6" w:rsidP="00812324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 Распоряжение администрации </w:t>
            </w:r>
            <w:proofErr w:type="spellStart"/>
            <w:r w:rsidRPr="002048F2">
              <w:rPr>
                <w:rFonts w:eastAsia="Times New Roman"/>
                <w:color w:val="000000"/>
                <w:sz w:val="24"/>
                <w:szCs w:val="24"/>
              </w:rPr>
              <w:t>Шеломковского</w:t>
            </w:r>
            <w:proofErr w:type="spellEnd"/>
            <w:r w:rsidRPr="002048F2">
              <w:rPr>
                <w:rFonts w:eastAsia="Times New Roman"/>
                <w:color w:val="000000"/>
                <w:sz w:val="24"/>
                <w:szCs w:val="24"/>
              </w:rPr>
              <w:t xml:space="preserve"> сельсовета Дзержинского района Красноярского края от 21.10.2014 №37-р</w:t>
            </w:r>
            <w:bookmarkStart w:id="0" w:name="_GoBack"/>
            <w:bookmarkEnd w:id="0"/>
          </w:p>
        </w:tc>
      </w:tr>
    </w:tbl>
    <w:p w:rsidR="00BF4833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eastAsia="Times New Roman"/>
          <w:sz w:val="24"/>
          <w:szCs w:val="24"/>
        </w:rPr>
      </w:pPr>
    </w:p>
    <w:sectPr w:rsidR="00BF4833" w:rsidSect="00C03E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6E33"/>
    <w:multiLevelType w:val="hybridMultilevel"/>
    <w:tmpl w:val="2DB83D18"/>
    <w:lvl w:ilvl="0" w:tplc="12768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00BF"/>
    <w:rsid w:val="000239EE"/>
    <w:rsid w:val="00046616"/>
    <w:rsid w:val="00053B70"/>
    <w:rsid w:val="00194689"/>
    <w:rsid w:val="001E16B4"/>
    <w:rsid w:val="001F678E"/>
    <w:rsid w:val="002D7CCA"/>
    <w:rsid w:val="002E20ED"/>
    <w:rsid w:val="00324D2D"/>
    <w:rsid w:val="0037697E"/>
    <w:rsid w:val="003862DB"/>
    <w:rsid w:val="003B7EA4"/>
    <w:rsid w:val="00427A94"/>
    <w:rsid w:val="0046014E"/>
    <w:rsid w:val="00494635"/>
    <w:rsid w:val="004B53C5"/>
    <w:rsid w:val="00562E3F"/>
    <w:rsid w:val="005D6427"/>
    <w:rsid w:val="00635524"/>
    <w:rsid w:val="0064473B"/>
    <w:rsid w:val="006632E9"/>
    <w:rsid w:val="006B3B6C"/>
    <w:rsid w:val="006C6947"/>
    <w:rsid w:val="006D2352"/>
    <w:rsid w:val="006D6B6C"/>
    <w:rsid w:val="007100BF"/>
    <w:rsid w:val="007205E6"/>
    <w:rsid w:val="007C2F1B"/>
    <w:rsid w:val="007E6242"/>
    <w:rsid w:val="00883552"/>
    <w:rsid w:val="00887A9C"/>
    <w:rsid w:val="0089367A"/>
    <w:rsid w:val="008B7976"/>
    <w:rsid w:val="009048DA"/>
    <w:rsid w:val="0091633C"/>
    <w:rsid w:val="00917103"/>
    <w:rsid w:val="009A2876"/>
    <w:rsid w:val="00A0610D"/>
    <w:rsid w:val="00A63DF4"/>
    <w:rsid w:val="00B349B8"/>
    <w:rsid w:val="00B53488"/>
    <w:rsid w:val="00BF4833"/>
    <w:rsid w:val="00C03EA6"/>
    <w:rsid w:val="00CE5F86"/>
    <w:rsid w:val="00D02102"/>
    <w:rsid w:val="00D135A0"/>
    <w:rsid w:val="00D57C3B"/>
    <w:rsid w:val="00D66A0B"/>
    <w:rsid w:val="00D72D9D"/>
    <w:rsid w:val="00D76AF6"/>
    <w:rsid w:val="00D77FF5"/>
    <w:rsid w:val="00DB7A80"/>
    <w:rsid w:val="00DD277B"/>
    <w:rsid w:val="00E009DC"/>
    <w:rsid w:val="00EF1617"/>
    <w:rsid w:val="00F204A3"/>
    <w:rsid w:val="00F767EB"/>
    <w:rsid w:val="00FB2219"/>
    <w:rsid w:val="00FD5F84"/>
    <w:rsid w:val="00FD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35A0"/>
    <w:pPr>
      <w:widowControl/>
      <w:autoSpaceDE/>
      <w:autoSpaceDN/>
      <w:adjustRightInd/>
      <w:ind w:firstLine="851"/>
      <w:jc w:val="center"/>
    </w:pPr>
    <w:rPr>
      <w:rFonts w:eastAsia="Calibri"/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D135A0"/>
    <w:rPr>
      <w:rFonts w:ascii="Times New Roman" w:eastAsia="Calibri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E6242"/>
    <w:pPr>
      <w:ind w:left="720"/>
      <w:contextualSpacing/>
    </w:pPr>
  </w:style>
  <w:style w:type="table" w:styleId="a6">
    <w:name w:val="Table Grid"/>
    <w:basedOn w:val="a1"/>
    <w:uiPriority w:val="39"/>
    <w:rsid w:val="002D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F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8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C2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2019-11-27T06:48:00Z</cp:lastPrinted>
  <dcterms:created xsi:type="dcterms:W3CDTF">2019-11-27T06:49:00Z</dcterms:created>
  <dcterms:modified xsi:type="dcterms:W3CDTF">2019-11-27T06:49:00Z</dcterms:modified>
</cp:coreProperties>
</file>